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177" w:rsidRDefault="00E43177" w:rsidP="00AE27AD">
      <w:pPr>
        <w:spacing w:line="480" w:lineRule="auto"/>
        <w:rPr>
          <w:rFonts w:ascii="Times New Roman" w:hAnsi="Times New Roman"/>
        </w:rPr>
      </w:pPr>
      <w:r>
        <w:rPr>
          <w:rFonts w:ascii="Times New Roman" w:hAnsi="Times New Roman"/>
        </w:rPr>
        <w:t>20 March 2012</w:t>
      </w:r>
    </w:p>
    <w:p w:rsidR="00E43177" w:rsidRDefault="00E43177" w:rsidP="00AE27AD">
      <w:pPr>
        <w:spacing w:line="480" w:lineRule="auto"/>
        <w:rPr>
          <w:rFonts w:ascii="Times New Roman" w:hAnsi="Times New Roman"/>
        </w:rPr>
      </w:pPr>
    </w:p>
    <w:p w:rsidR="00E43177" w:rsidRDefault="0008437A" w:rsidP="0008437A">
      <w:pPr>
        <w:spacing w:line="480" w:lineRule="auto"/>
        <w:jc w:val="center"/>
        <w:rPr>
          <w:rFonts w:ascii="Times New Roman" w:hAnsi="Times New Roman"/>
        </w:rPr>
      </w:pPr>
      <w:r>
        <w:rPr>
          <w:rFonts w:ascii="Times New Roman" w:hAnsi="Times New Roman"/>
        </w:rPr>
        <w:t>Love is a Battlefield</w:t>
      </w:r>
    </w:p>
    <w:p w:rsidR="00C146C7" w:rsidRDefault="00CC37AE" w:rsidP="00CB35E9">
      <w:pPr>
        <w:spacing w:line="480" w:lineRule="auto"/>
        <w:ind w:firstLine="720"/>
        <w:rPr>
          <w:rFonts w:ascii="Times New Roman" w:hAnsi="Times New Roman"/>
        </w:rPr>
      </w:pPr>
      <w:r>
        <w:rPr>
          <w:rFonts w:ascii="Times New Roman" w:hAnsi="Times New Roman"/>
        </w:rPr>
        <w:t xml:space="preserve">The theme of love is— and seemingly always has been— one of the most popular and frequently explored in all of literature. </w:t>
      </w:r>
      <w:r w:rsidR="009F3D70">
        <w:rPr>
          <w:rFonts w:ascii="Times New Roman" w:hAnsi="Times New Roman"/>
        </w:rPr>
        <w:t>In Chr</w:t>
      </w:r>
      <w:r w:rsidR="00D24F62" w:rsidRPr="00D24F62">
        <w:rPr>
          <w:rFonts w:ascii="Times New Roman" w:hAnsi="Times New Roman" w:cs="Arial"/>
          <w:iCs/>
        </w:rPr>
        <w:t>é</w:t>
      </w:r>
      <w:r w:rsidR="009F3D70">
        <w:rPr>
          <w:rFonts w:ascii="Times New Roman" w:hAnsi="Times New Roman"/>
        </w:rPr>
        <w:t>tien de Troyes’s “</w:t>
      </w:r>
      <w:proofErr w:type="spellStart"/>
      <w:r w:rsidR="009F3D70">
        <w:rPr>
          <w:rFonts w:ascii="Times New Roman" w:hAnsi="Times New Roman"/>
        </w:rPr>
        <w:t>Clig</w:t>
      </w:r>
      <w:r w:rsidR="00D24F62" w:rsidRPr="00D24F62">
        <w:rPr>
          <w:rFonts w:ascii="Times New Roman" w:hAnsi="Times New Roman" w:cs="Arial"/>
          <w:iCs/>
        </w:rPr>
        <w:t>è</w:t>
      </w:r>
      <w:r w:rsidR="009F3D70">
        <w:rPr>
          <w:rFonts w:ascii="Times New Roman" w:hAnsi="Times New Roman"/>
        </w:rPr>
        <w:t>s</w:t>
      </w:r>
      <w:proofErr w:type="spellEnd"/>
      <w:r w:rsidR="006031C4">
        <w:rPr>
          <w:rFonts w:ascii="Times New Roman" w:hAnsi="Times New Roman"/>
        </w:rPr>
        <w:t>,”</w:t>
      </w:r>
      <w:r w:rsidR="009F3D70">
        <w:rPr>
          <w:rFonts w:ascii="Times New Roman" w:hAnsi="Times New Roman"/>
        </w:rPr>
        <w:t xml:space="preserve"> there is a focus on the courtship and romance of the ti</w:t>
      </w:r>
      <w:r w:rsidR="00604206">
        <w:rPr>
          <w:rFonts w:ascii="Times New Roman" w:hAnsi="Times New Roman"/>
        </w:rPr>
        <w:t xml:space="preserve">tle character’s parents. </w:t>
      </w:r>
      <w:r w:rsidR="006031C4">
        <w:rPr>
          <w:rFonts w:ascii="Times New Roman" w:hAnsi="Times New Roman"/>
        </w:rPr>
        <w:t>Chr</w:t>
      </w:r>
      <w:r w:rsidR="006031C4" w:rsidRPr="00D24F62">
        <w:rPr>
          <w:rFonts w:ascii="Times New Roman" w:hAnsi="Times New Roman" w:cs="Arial"/>
          <w:iCs/>
        </w:rPr>
        <w:t>é</w:t>
      </w:r>
      <w:r w:rsidR="006031C4">
        <w:rPr>
          <w:rFonts w:ascii="Times New Roman" w:hAnsi="Times New Roman"/>
        </w:rPr>
        <w:t xml:space="preserve">tien </w:t>
      </w:r>
      <w:r w:rsidR="00604206">
        <w:rPr>
          <w:rFonts w:ascii="Times New Roman" w:hAnsi="Times New Roman"/>
        </w:rPr>
        <w:t>employs the established rules of courtly love to describe the couple’s intera</w:t>
      </w:r>
      <w:r w:rsidR="000C4442">
        <w:rPr>
          <w:rFonts w:ascii="Times New Roman" w:hAnsi="Times New Roman"/>
        </w:rPr>
        <w:t>c</w:t>
      </w:r>
      <w:r w:rsidR="00604206">
        <w:rPr>
          <w:rFonts w:ascii="Times New Roman" w:hAnsi="Times New Roman"/>
        </w:rPr>
        <w:t xml:space="preserve">tions, but in his article </w:t>
      </w:r>
      <w:r w:rsidR="006031C4">
        <w:rPr>
          <w:rFonts w:ascii="Times New Roman" w:hAnsi="Times New Roman"/>
        </w:rPr>
        <w:t>“</w:t>
      </w:r>
      <w:r w:rsidR="00604206" w:rsidRPr="006031C4">
        <w:rPr>
          <w:rFonts w:ascii="Times New Roman" w:hAnsi="Times New Roman" w:cs="Arial"/>
          <w:iCs/>
        </w:rPr>
        <w:t xml:space="preserve">Aesthetic Distance in Chrétien de </w:t>
      </w:r>
      <w:bookmarkStart w:id="0" w:name="_GoBack"/>
      <w:r w:rsidR="00604206" w:rsidRPr="006031C4">
        <w:rPr>
          <w:rFonts w:ascii="Times New Roman" w:hAnsi="Times New Roman" w:cs="Arial"/>
          <w:iCs/>
        </w:rPr>
        <w:t>Troyes</w:t>
      </w:r>
      <w:bookmarkEnd w:id="0"/>
      <w:r w:rsidR="00604206" w:rsidRPr="006031C4">
        <w:rPr>
          <w:rFonts w:ascii="Times New Roman" w:hAnsi="Times New Roman" w:cs="Arial"/>
          <w:iCs/>
        </w:rPr>
        <w:t xml:space="preserve">: Irony and Comedy in </w:t>
      </w:r>
      <w:proofErr w:type="spellStart"/>
      <w:r w:rsidR="00604206" w:rsidRPr="006031C4">
        <w:rPr>
          <w:rFonts w:ascii="Times New Roman" w:hAnsi="Times New Roman" w:cs="Arial"/>
          <w:iCs/>
        </w:rPr>
        <w:t>Cligès</w:t>
      </w:r>
      <w:proofErr w:type="spellEnd"/>
      <w:r w:rsidR="00604206" w:rsidRPr="006031C4">
        <w:rPr>
          <w:rFonts w:ascii="Times New Roman" w:hAnsi="Times New Roman" w:cs="Arial"/>
          <w:iCs/>
        </w:rPr>
        <w:t xml:space="preserve"> and Perceval</w:t>
      </w:r>
      <w:r w:rsidR="00D24F62">
        <w:rPr>
          <w:rFonts w:ascii="Times New Roman" w:hAnsi="Times New Roman" w:cs="Arial"/>
          <w:iCs/>
        </w:rPr>
        <w:t>,</w:t>
      </w:r>
      <w:r w:rsidR="006031C4">
        <w:rPr>
          <w:rFonts w:ascii="Times New Roman" w:hAnsi="Times New Roman" w:cs="Arial"/>
          <w:iCs/>
        </w:rPr>
        <w:t>”</w:t>
      </w:r>
      <w:r w:rsidR="00D24F62">
        <w:rPr>
          <w:rFonts w:ascii="Times New Roman" w:hAnsi="Times New Roman" w:cs="Arial"/>
          <w:iCs/>
        </w:rPr>
        <w:t xml:space="preserve"> author Peter </w:t>
      </w:r>
      <w:proofErr w:type="spellStart"/>
      <w:r w:rsidR="00D24F62">
        <w:rPr>
          <w:rFonts w:ascii="Times New Roman" w:hAnsi="Times New Roman" w:cs="Arial"/>
          <w:iCs/>
        </w:rPr>
        <w:t>Haidu</w:t>
      </w:r>
      <w:proofErr w:type="spellEnd"/>
      <w:r w:rsidR="00D24F62">
        <w:rPr>
          <w:rFonts w:ascii="Times New Roman" w:hAnsi="Times New Roman" w:cs="Arial"/>
          <w:iCs/>
        </w:rPr>
        <w:t xml:space="preserve"> argues that these ideas and practices are little more than parodies of themselves. Lines </w:t>
      </w:r>
      <w:r w:rsidR="00CA68D1">
        <w:rPr>
          <w:rFonts w:ascii="Times New Roman" w:hAnsi="Times New Roman" w:cs="Arial"/>
          <w:iCs/>
        </w:rPr>
        <w:t>453-542</w:t>
      </w:r>
      <w:r w:rsidR="000C4442">
        <w:rPr>
          <w:rFonts w:ascii="Times New Roman" w:hAnsi="Times New Roman" w:cs="Arial"/>
          <w:iCs/>
        </w:rPr>
        <w:t xml:space="preserve"> of </w:t>
      </w:r>
      <w:r w:rsidR="000C4442">
        <w:rPr>
          <w:rFonts w:ascii="Times New Roman" w:hAnsi="Times New Roman"/>
        </w:rPr>
        <w:t>“</w:t>
      </w:r>
      <w:proofErr w:type="spellStart"/>
      <w:r w:rsidR="000C4442">
        <w:rPr>
          <w:rFonts w:ascii="Times New Roman" w:hAnsi="Times New Roman"/>
        </w:rPr>
        <w:t>Clig</w:t>
      </w:r>
      <w:r w:rsidR="000C4442" w:rsidRPr="00D24F62">
        <w:rPr>
          <w:rFonts w:ascii="Times New Roman" w:hAnsi="Times New Roman" w:cs="Arial"/>
          <w:iCs/>
        </w:rPr>
        <w:t>è</w:t>
      </w:r>
      <w:r w:rsidR="000C4442">
        <w:rPr>
          <w:rFonts w:ascii="Times New Roman" w:hAnsi="Times New Roman"/>
        </w:rPr>
        <w:t>s</w:t>
      </w:r>
      <w:proofErr w:type="spellEnd"/>
      <w:r w:rsidR="000C4442">
        <w:rPr>
          <w:rFonts w:ascii="Times New Roman" w:hAnsi="Times New Roman"/>
        </w:rPr>
        <w:t xml:space="preserve">” </w:t>
      </w:r>
      <w:r w:rsidR="00E73A82">
        <w:rPr>
          <w:rFonts w:ascii="Times New Roman" w:hAnsi="Times New Roman"/>
        </w:rPr>
        <w:t xml:space="preserve">describe the beginnings of the mutual attraction </w:t>
      </w:r>
      <w:r w:rsidR="006031C4">
        <w:rPr>
          <w:rFonts w:ascii="Times New Roman" w:hAnsi="Times New Roman"/>
        </w:rPr>
        <w:t xml:space="preserve">between Alexander and </w:t>
      </w:r>
      <w:proofErr w:type="spellStart"/>
      <w:r w:rsidR="006031C4">
        <w:rPr>
          <w:rFonts w:ascii="Times New Roman" w:hAnsi="Times New Roman"/>
        </w:rPr>
        <w:t>Soredamor</w:t>
      </w:r>
      <w:proofErr w:type="spellEnd"/>
      <w:r w:rsidR="00E73A82">
        <w:rPr>
          <w:rFonts w:ascii="Times New Roman" w:hAnsi="Times New Roman"/>
        </w:rPr>
        <w:t xml:space="preserve"> and are crucial to the text </w:t>
      </w:r>
      <w:r w:rsidR="00C146C7">
        <w:rPr>
          <w:rFonts w:ascii="Times New Roman" w:hAnsi="Times New Roman"/>
        </w:rPr>
        <w:t>in that they lay the foundation for the rest of the story.</w:t>
      </w:r>
      <w:r w:rsidR="00CB35E9">
        <w:rPr>
          <w:rFonts w:ascii="Times New Roman" w:hAnsi="Times New Roman"/>
        </w:rPr>
        <w:t xml:space="preserve"> Most of this passage focuses on </w:t>
      </w:r>
      <w:proofErr w:type="spellStart"/>
      <w:r w:rsidR="00CB35E9">
        <w:rPr>
          <w:rFonts w:ascii="Times New Roman" w:hAnsi="Times New Roman"/>
        </w:rPr>
        <w:t>Soredamor’s</w:t>
      </w:r>
      <w:proofErr w:type="spellEnd"/>
      <w:r w:rsidR="00CB35E9">
        <w:rPr>
          <w:rFonts w:ascii="Times New Roman" w:hAnsi="Times New Roman"/>
        </w:rPr>
        <w:t xml:space="preserve"> internal struggle, her questioning of the authenticity of her feelings, and kicking herself for desiring something that causes her so much pain.</w:t>
      </w:r>
      <w:r w:rsidR="00435ADE">
        <w:rPr>
          <w:rFonts w:ascii="Times New Roman" w:hAnsi="Times New Roman"/>
        </w:rPr>
        <w:t xml:space="preserve"> The last paragraph of this excerpt incorporates </w:t>
      </w:r>
      <w:proofErr w:type="spellStart"/>
      <w:r w:rsidR="00435ADE">
        <w:rPr>
          <w:rFonts w:ascii="Times New Roman" w:hAnsi="Times New Roman"/>
        </w:rPr>
        <w:t>Soredamor’s</w:t>
      </w:r>
      <w:proofErr w:type="spellEnd"/>
      <w:r w:rsidR="00435ADE">
        <w:rPr>
          <w:rFonts w:ascii="Times New Roman" w:hAnsi="Times New Roman"/>
        </w:rPr>
        <w:t xml:space="preserve"> mother, who gives the reader an anchor within the text, and looks upon this budding love with questionable knowledge of the topic.</w:t>
      </w:r>
    </w:p>
    <w:p w:rsidR="0083708B" w:rsidRDefault="00C146C7" w:rsidP="00AE27AD">
      <w:pPr>
        <w:spacing w:line="480" w:lineRule="auto"/>
        <w:rPr>
          <w:rFonts w:ascii="Times New Roman" w:hAnsi="Times New Roman"/>
        </w:rPr>
      </w:pPr>
      <w:r>
        <w:rPr>
          <w:rFonts w:ascii="Times New Roman" w:hAnsi="Times New Roman"/>
        </w:rPr>
        <w:tab/>
        <w:t xml:space="preserve">The aforementioned passage comes towards the beginning of the text, as Alexander and </w:t>
      </w:r>
      <w:proofErr w:type="spellStart"/>
      <w:r>
        <w:rPr>
          <w:rFonts w:ascii="Times New Roman" w:hAnsi="Times New Roman"/>
        </w:rPr>
        <w:t>Soredamor</w:t>
      </w:r>
      <w:proofErr w:type="spellEnd"/>
      <w:r>
        <w:rPr>
          <w:rFonts w:ascii="Times New Roman" w:hAnsi="Times New Roman"/>
        </w:rPr>
        <w:t xml:space="preserve"> find themselves together on a boat en route to France, and after the narrator has established that </w:t>
      </w:r>
      <w:proofErr w:type="spellStart"/>
      <w:r>
        <w:rPr>
          <w:rFonts w:ascii="Times New Roman" w:hAnsi="Times New Roman"/>
        </w:rPr>
        <w:t>Soredamor</w:t>
      </w:r>
      <w:proofErr w:type="spellEnd"/>
      <w:r>
        <w:rPr>
          <w:rFonts w:ascii="Times New Roman" w:hAnsi="Times New Roman"/>
        </w:rPr>
        <w:t>— in spite of her great beauty— has no interest in love. The first two lines of this passage come directly after this establishment</w:t>
      </w:r>
      <w:r w:rsidR="006031C4">
        <w:rPr>
          <w:rFonts w:ascii="Times New Roman" w:hAnsi="Times New Roman"/>
        </w:rPr>
        <w:t>:</w:t>
      </w:r>
      <w:r>
        <w:rPr>
          <w:rFonts w:ascii="Times New Roman" w:hAnsi="Times New Roman"/>
        </w:rPr>
        <w:t xml:space="preserve"> “Now Love would make her suffer. </w:t>
      </w:r>
      <w:proofErr w:type="gramStart"/>
      <w:r>
        <w:rPr>
          <w:rFonts w:ascii="Times New Roman" w:hAnsi="Times New Roman"/>
        </w:rPr>
        <w:t>Love was planning to avenge himself well for the haughty pride and imperious disregard she had shown him always</w:t>
      </w:r>
      <w:r w:rsidR="006031C4">
        <w:rPr>
          <w:rFonts w:ascii="Times New Roman" w:hAnsi="Times New Roman"/>
        </w:rPr>
        <w:t>” (92).</w:t>
      </w:r>
      <w:proofErr w:type="gramEnd"/>
      <w:r>
        <w:rPr>
          <w:rFonts w:ascii="Times New Roman" w:hAnsi="Times New Roman"/>
        </w:rPr>
        <w:t xml:space="preserve"> </w:t>
      </w:r>
      <w:r w:rsidR="0083708B">
        <w:rPr>
          <w:rFonts w:ascii="Times New Roman" w:hAnsi="Times New Roman"/>
        </w:rPr>
        <w:t xml:space="preserve">Love acts almost as a character itself in this context, and the fact that </w:t>
      </w:r>
      <w:proofErr w:type="gramStart"/>
      <w:r w:rsidR="0083708B">
        <w:rPr>
          <w:rFonts w:ascii="Times New Roman" w:hAnsi="Times New Roman"/>
        </w:rPr>
        <w:t>the</w:t>
      </w:r>
      <w:proofErr w:type="gramEnd"/>
      <w:r w:rsidR="0083708B">
        <w:rPr>
          <w:rFonts w:ascii="Times New Roman" w:hAnsi="Times New Roman"/>
        </w:rPr>
        <w:t xml:space="preserve"> word “love” is capitalized supports the theory that </w:t>
      </w:r>
      <w:r w:rsidR="006031C4">
        <w:rPr>
          <w:rFonts w:ascii="Times New Roman" w:hAnsi="Times New Roman"/>
        </w:rPr>
        <w:t>Chr</w:t>
      </w:r>
      <w:r w:rsidR="006031C4" w:rsidRPr="00D24F62">
        <w:rPr>
          <w:rFonts w:ascii="Times New Roman" w:hAnsi="Times New Roman" w:cs="Arial"/>
          <w:iCs/>
        </w:rPr>
        <w:t>é</w:t>
      </w:r>
      <w:r w:rsidR="006031C4">
        <w:rPr>
          <w:rFonts w:ascii="Times New Roman" w:hAnsi="Times New Roman"/>
        </w:rPr>
        <w:t xml:space="preserve">tien </w:t>
      </w:r>
      <w:r w:rsidR="0083708B">
        <w:rPr>
          <w:rFonts w:ascii="Times New Roman" w:hAnsi="Times New Roman"/>
        </w:rPr>
        <w:t xml:space="preserve">is trying to personify it. In these two lines, love is a vengeful, angry character who wants to take revenge on someone who has </w:t>
      </w:r>
      <w:r w:rsidR="0083708B">
        <w:rPr>
          <w:rFonts w:ascii="Times New Roman" w:hAnsi="Times New Roman"/>
        </w:rPr>
        <w:lastRenderedPageBreak/>
        <w:t xml:space="preserve">ignored it. True to form, love will make both Alexander and </w:t>
      </w:r>
      <w:proofErr w:type="spellStart"/>
      <w:r w:rsidR="0083708B">
        <w:rPr>
          <w:rFonts w:ascii="Times New Roman" w:hAnsi="Times New Roman"/>
        </w:rPr>
        <w:t>Soredamor</w:t>
      </w:r>
      <w:proofErr w:type="spellEnd"/>
      <w:r w:rsidR="0083708B">
        <w:rPr>
          <w:rFonts w:ascii="Times New Roman" w:hAnsi="Times New Roman"/>
        </w:rPr>
        <w:t xml:space="preserve"> suffer deeply before anything comes of their mutual attraction. </w:t>
      </w:r>
    </w:p>
    <w:p w:rsidR="00CC37AE" w:rsidRDefault="0083708B" w:rsidP="00AE27AD">
      <w:pPr>
        <w:spacing w:line="480" w:lineRule="auto"/>
        <w:rPr>
          <w:rFonts w:ascii="Times New Roman" w:hAnsi="Times New Roman"/>
        </w:rPr>
      </w:pPr>
      <w:r>
        <w:rPr>
          <w:rFonts w:ascii="Times New Roman" w:hAnsi="Times New Roman"/>
        </w:rPr>
        <w:tab/>
        <w:t xml:space="preserve">The idea of love as a character extends past these two lines, and into the rest of the selected passage. Throughout the next few paragraphs, </w:t>
      </w:r>
      <w:r w:rsidR="006031C4">
        <w:rPr>
          <w:rFonts w:ascii="Times New Roman" w:hAnsi="Times New Roman"/>
        </w:rPr>
        <w:t>Chr</w:t>
      </w:r>
      <w:r w:rsidR="006031C4" w:rsidRPr="00D24F62">
        <w:rPr>
          <w:rFonts w:ascii="Times New Roman" w:hAnsi="Times New Roman" w:cs="Arial"/>
          <w:iCs/>
        </w:rPr>
        <w:t>é</w:t>
      </w:r>
      <w:r w:rsidR="006031C4">
        <w:rPr>
          <w:rFonts w:ascii="Times New Roman" w:hAnsi="Times New Roman"/>
        </w:rPr>
        <w:t xml:space="preserve">tien </w:t>
      </w:r>
      <w:r>
        <w:rPr>
          <w:rFonts w:ascii="Times New Roman" w:hAnsi="Times New Roman"/>
        </w:rPr>
        <w:t>portrays love as something of a cruel caretaker, who “heated [</w:t>
      </w:r>
      <w:proofErr w:type="spellStart"/>
      <w:r>
        <w:rPr>
          <w:rFonts w:ascii="Times New Roman" w:hAnsi="Times New Roman"/>
        </w:rPr>
        <w:t>Soredamor</w:t>
      </w:r>
      <w:proofErr w:type="spellEnd"/>
      <w:r>
        <w:rPr>
          <w:rFonts w:ascii="Times New Roman" w:hAnsi="Times New Roman"/>
        </w:rPr>
        <w:t>] a bath that tormented and scalded her painfully</w:t>
      </w:r>
      <w:r w:rsidR="006031C4">
        <w:rPr>
          <w:rFonts w:ascii="Times New Roman" w:hAnsi="Times New Roman"/>
        </w:rPr>
        <w:t>”</w:t>
      </w:r>
      <w:r w:rsidR="00CC37AE">
        <w:rPr>
          <w:rFonts w:ascii="Times New Roman" w:hAnsi="Times New Roman"/>
        </w:rPr>
        <w:t xml:space="preserve"> (93)</w:t>
      </w:r>
      <w:r>
        <w:rPr>
          <w:rFonts w:ascii="Times New Roman" w:hAnsi="Times New Roman"/>
        </w:rPr>
        <w:t xml:space="preserve">, and </w:t>
      </w:r>
      <w:r w:rsidR="00CC37AE">
        <w:rPr>
          <w:rFonts w:ascii="Times New Roman" w:hAnsi="Times New Roman"/>
        </w:rPr>
        <w:t xml:space="preserve">who toys with </w:t>
      </w:r>
      <w:proofErr w:type="spellStart"/>
      <w:r w:rsidR="00CC37AE">
        <w:rPr>
          <w:rFonts w:ascii="Times New Roman" w:hAnsi="Times New Roman"/>
        </w:rPr>
        <w:t>Soredamor’s</w:t>
      </w:r>
      <w:proofErr w:type="spellEnd"/>
      <w:r w:rsidR="00CC37AE">
        <w:rPr>
          <w:rFonts w:ascii="Times New Roman" w:hAnsi="Times New Roman"/>
        </w:rPr>
        <w:t xml:space="preserve"> heart and mind as she questions both her reason for falling in love, as well as the loyalty of her eyes to her heart. According to </w:t>
      </w:r>
      <w:proofErr w:type="spellStart"/>
      <w:r w:rsidR="00CC37AE">
        <w:rPr>
          <w:rFonts w:ascii="Times New Roman" w:hAnsi="Times New Roman"/>
        </w:rPr>
        <w:t>Soredamor</w:t>
      </w:r>
      <w:proofErr w:type="spellEnd"/>
      <w:r w:rsidR="00CC37AE">
        <w:rPr>
          <w:rFonts w:ascii="Times New Roman" w:hAnsi="Times New Roman"/>
        </w:rPr>
        <w:t>, “the heart does not lament what the eye does not see</w:t>
      </w:r>
      <w:r w:rsidR="006031C4">
        <w:rPr>
          <w:rFonts w:ascii="Times New Roman" w:hAnsi="Times New Roman"/>
        </w:rPr>
        <w:t>”</w:t>
      </w:r>
      <w:r w:rsidR="00CC37AE">
        <w:rPr>
          <w:rFonts w:ascii="Times New Roman" w:hAnsi="Times New Roman"/>
        </w:rPr>
        <w:t xml:space="preserve"> (93), and, therefore, if Alexander is out of her sight, she will be content. Because he is not, though, and she is forced to look upon him, and blames her eyes for making her fall further in love with Alexander. </w:t>
      </w:r>
    </w:p>
    <w:p w:rsidR="00FA22A4" w:rsidRDefault="00CC37AE" w:rsidP="002644D9">
      <w:pPr>
        <w:spacing w:line="480" w:lineRule="auto"/>
        <w:ind w:firstLine="720"/>
        <w:rPr>
          <w:rFonts w:ascii="Times New Roman" w:hAnsi="Times New Roman"/>
        </w:rPr>
      </w:pPr>
      <w:r>
        <w:rPr>
          <w:rFonts w:ascii="Times New Roman" w:hAnsi="Times New Roman"/>
        </w:rPr>
        <w:t xml:space="preserve">Although it is clear to </w:t>
      </w:r>
      <w:proofErr w:type="spellStart"/>
      <w:r>
        <w:rPr>
          <w:rFonts w:ascii="Times New Roman" w:hAnsi="Times New Roman"/>
        </w:rPr>
        <w:t>Soredamor</w:t>
      </w:r>
      <w:proofErr w:type="spellEnd"/>
      <w:r>
        <w:rPr>
          <w:rFonts w:ascii="Times New Roman" w:hAnsi="Times New Roman"/>
        </w:rPr>
        <w:t xml:space="preserve"> and those around her— such as her mother— that she has fallen for Alexander, she questions whether or not he feels the same, and is tormented by the uncertainty. </w:t>
      </w:r>
      <w:r w:rsidR="00714839">
        <w:rPr>
          <w:rFonts w:ascii="Times New Roman" w:hAnsi="Times New Roman"/>
        </w:rPr>
        <w:t>However, lines 534 and 535 inform the audience of Alexander’s feelings: “Although she believed she defended herself against Love, defense helped her not. God, if only she knew that Alexander, for his part, was thinking of her!</w:t>
      </w:r>
      <w:r w:rsidR="006031C4">
        <w:rPr>
          <w:rFonts w:ascii="Times New Roman" w:hAnsi="Times New Roman"/>
        </w:rPr>
        <w:t>” (93).</w:t>
      </w:r>
      <w:r w:rsidR="00714839">
        <w:rPr>
          <w:rFonts w:ascii="Times New Roman" w:hAnsi="Times New Roman"/>
        </w:rPr>
        <w:t xml:space="preserve"> </w:t>
      </w:r>
      <w:proofErr w:type="gramStart"/>
      <w:r w:rsidR="00714839">
        <w:rPr>
          <w:rFonts w:ascii="Times New Roman" w:hAnsi="Times New Roman"/>
        </w:rPr>
        <w:t>In</w:t>
      </w:r>
      <w:proofErr w:type="gramEnd"/>
      <w:r w:rsidR="00714839">
        <w:rPr>
          <w:rFonts w:ascii="Times New Roman" w:hAnsi="Times New Roman"/>
        </w:rPr>
        <w:t xml:space="preserve"> this passage, </w:t>
      </w:r>
      <w:r w:rsidR="006031C4">
        <w:rPr>
          <w:rFonts w:ascii="Times New Roman" w:hAnsi="Times New Roman"/>
        </w:rPr>
        <w:t>Chr</w:t>
      </w:r>
      <w:r w:rsidR="006031C4" w:rsidRPr="00D24F62">
        <w:rPr>
          <w:rFonts w:ascii="Times New Roman" w:hAnsi="Times New Roman" w:cs="Arial"/>
          <w:iCs/>
        </w:rPr>
        <w:t>é</w:t>
      </w:r>
      <w:r w:rsidR="006031C4">
        <w:rPr>
          <w:rFonts w:ascii="Times New Roman" w:hAnsi="Times New Roman"/>
        </w:rPr>
        <w:t xml:space="preserve">tien </w:t>
      </w:r>
      <w:r w:rsidR="00714839">
        <w:rPr>
          <w:rFonts w:ascii="Times New Roman" w:hAnsi="Times New Roman"/>
        </w:rPr>
        <w:t xml:space="preserve">adds to love’s character, and portrays it as a sort of annoying bully against whom </w:t>
      </w:r>
      <w:proofErr w:type="spellStart"/>
      <w:r w:rsidR="00714839">
        <w:rPr>
          <w:rFonts w:ascii="Times New Roman" w:hAnsi="Times New Roman"/>
        </w:rPr>
        <w:t>Soredamor</w:t>
      </w:r>
      <w:proofErr w:type="spellEnd"/>
      <w:r w:rsidR="00714839">
        <w:rPr>
          <w:rFonts w:ascii="Times New Roman" w:hAnsi="Times New Roman"/>
        </w:rPr>
        <w:t xml:space="preserve"> must defend herself. This passage is also crucial to the text in that it establishes Alexander’s love for </w:t>
      </w:r>
      <w:proofErr w:type="spellStart"/>
      <w:r w:rsidR="00714839">
        <w:rPr>
          <w:rFonts w:ascii="Times New Roman" w:hAnsi="Times New Roman"/>
        </w:rPr>
        <w:t>Soredamor</w:t>
      </w:r>
      <w:proofErr w:type="spellEnd"/>
      <w:r w:rsidR="00714839">
        <w:rPr>
          <w:rFonts w:ascii="Times New Roman" w:hAnsi="Times New Roman"/>
        </w:rPr>
        <w:t xml:space="preserve"> without having him inform her of the fact. This creates a sense of tension between the reader and the two </w:t>
      </w:r>
      <w:r w:rsidR="0008437A">
        <w:rPr>
          <w:rFonts w:ascii="Times New Roman" w:hAnsi="Times New Roman"/>
        </w:rPr>
        <w:t>lovers, and gives the reader a sense of the awkwardness that exists between two people who are unaware that the attraction between them is mutual.</w:t>
      </w:r>
      <w:r w:rsidR="002644D9">
        <w:rPr>
          <w:rFonts w:ascii="Times New Roman" w:hAnsi="Times New Roman"/>
        </w:rPr>
        <w:t xml:space="preserve"> </w:t>
      </w:r>
    </w:p>
    <w:p w:rsidR="00435ADE" w:rsidRDefault="00CA68D1" w:rsidP="002644D9">
      <w:pPr>
        <w:spacing w:line="480" w:lineRule="auto"/>
        <w:ind w:firstLine="720"/>
        <w:rPr>
          <w:rFonts w:ascii="Times New Roman" w:hAnsi="Times New Roman"/>
        </w:rPr>
      </w:pPr>
      <w:r>
        <w:rPr>
          <w:rFonts w:ascii="Times New Roman" w:hAnsi="Times New Roman"/>
        </w:rPr>
        <w:t xml:space="preserve">One of the most pivotal sections of the excerpt </w:t>
      </w:r>
      <w:r w:rsidR="006031C4">
        <w:rPr>
          <w:rFonts w:ascii="Times New Roman" w:hAnsi="Times New Roman"/>
        </w:rPr>
        <w:t>states</w:t>
      </w:r>
      <w:r w:rsidR="002644D9">
        <w:rPr>
          <w:rFonts w:ascii="Times New Roman" w:hAnsi="Times New Roman"/>
        </w:rPr>
        <w:t xml:space="preserve">, “Had they known each other’s </w:t>
      </w:r>
      <w:proofErr w:type="gramStart"/>
      <w:r w:rsidR="002644D9">
        <w:rPr>
          <w:rFonts w:ascii="Times New Roman" w:hAnsi="Times New Roman"/>
        </w:rPr>
        <w:t>desires,</w:t>
      </w:r>
      <w:proofErr w:type="gramEnd"/>
      <w:r w:rsidR="002644D9">
        <w:rPr>
          <w:rFonts w:ascii="Times New Roman" w:hAnsi="Times New Roman"/>
        </w:rPr>
        <w:t xml:space="preserve"> this love would have been unhampered and true, but Alexander did not know her desire, and she did not know the cause of his pain</w:t>
      </w:r>
      <w:r w:rsidR="006031C4">
        <w:rPr>
          <w:rFonts w:ascii="Times New Roman" w:hAnsi="Times New Roman"/>
        </w:rPr>
        <w:t>” (93).</w:t>
      </w:r>
      <w:r w:rsidR="002644D9">
        <w:rPr>
          <w:rFonts w:ascii="Times New Roman" w:hAnsi="Times New Roman"/>
        </w:rPr>
        <w:t xml:space="preserve"> Here, love</w:t>
      </w:r>
      <w:r w:rsidR="00E31128">
        <w:rPr>
          <w:rFonts w:ascii="Times New Roman" w:hAnsi="Times New Roman"/>
        </w:rPr>
        <w:t xml:space="preserve"> is no longer a character, but a noun. </w:t>
      </w:r>
      <w:r w:rsidR="006031C4">
        <w:rPr>
          <w:rFonts w:ascii="Times New Roman" w:hAnsi="Times New Roman"/>
        </w:rPr>
        <w:lastRenderedPageBreak/>
        <w:t>Chr</w:t>
      </w:r>
      <w:r w:rsidR="006031C4" w:rsidRPr="00D24F62">
        <w:rPr>
          <w:rFonts w:ascii="Times New Roman" w:hAnsi="Times New Roman" w:cs="Arial"/>
          <w:iCs/>
        </w:rPr>
        <w:t>é</w:t>
      </w:r>
      <w:r w:rsidR="006031C4">
        <w:rPr>
          <w:rFonts w:ascii="Times New Roman" w:hAnsi="Times New Roman"/>
        </w:rPr>
        <w:t xml:space="preserve">tien </w:t>
      </w:r>
      <w:r>
        <w:rPr>
          <w:rFonts w:ascii="Times New Roman" w:hAnsi="Times New Roman"/>
        </w:rPr>
        <w:t xml:space="preserve">has knocked love down from its original role as a meddling troublemaker, and marks its maturity into a sophisticated emotion. </w:t>
      </w:r>
      <w:r w:rsidR="00E31128">
        <w:rPr>
          <w:rFonts w:ascii="Times New Roman" w:hAnsi="Times New Roman"/>
        </w:rPr>
        <w:t xml:space="preserve">This passage also shows the reader </w:t>
      </w:r>
      <w:r w:rsidR="002644D9">
        <w:rPr>
          <w:rFonts w:ascii="Times New Roman" w:hAnsi="Times New Roman"/>
        </w:rPr>
        <w:t>that Alexander, like</w:t>
      </w:r>
      <w:r w:rsidR="00CB35E9">
        <w:rPr>
          <w:rFonts w:ascii="Times New Roman" w:hAnsi="Times New Roman"/>
        </w:rPr>
        <w:t xml:space="preserve"> </w:t>
      </w:r>
      <w:proofErr w:type="spellStart"/>
      <w:r w:rsidR="00CB35E9">
        <w:rPr>
          <w:rFonts w:ascii="Times New Roman" w:hAnsi="Times New Roman"/>
        </w:rPr>
        <w:t>Soredamor</w:t>
      </w:r>
      <w:proofErr w:type="spellEnd"/>
      <w:r w:rsidR="00CB35E9">
        <w:rPr>
          <w:rFonts w:ascii="Times New Roman" w:hAnsi="Times New Roman"/>
        </w:rPr>
        <w:t xml:space="preserve">, is pining painfully in the name of love. </w:t>
      </w:r>
    </w:p>
    <w:p w:rsidR="00575A35" w:rsidRDefault="00435ADE" w:rsidP="002644D9">
      <w:pPr>
        <w:spacing w:line="480" w:lineRule="auto"/>
        <w:ind w:firstLine="720"/>
        <w:rPr>
          <w:rFonts w:ascii="Times New Roman" w:hAnsi="Times New Roman"/>
        </w:rPr>
      </w:pPr>
      <w:r>
        <w:rPr>
          <w:rFonts w:ascii="Times New Roman" w:hAnsi="Times New Roman"/>
        </w:rPr>
        <w:t xml:space="preserve">The final </w:t>
      </w:r>
      <w:proofErr w:type="gramStart"/>
      <w:r>
        <w:rPr>
          <w:rFonts w:ascii="Times New Roman" w:hAnsi="Times New Roman"/>
        </w:rPr>
        <w:t>paragraph— lines 538 through 542— are</w:t>
      </w:r>
      <w:proofErr w:type="gramEnd"/>
      <w:r>
        <w:rPr>
          <w:rFonts w:ascii="Times New Roman" w:hAnsi="Times New Roman"/>
        </w:rPr>
        <w:t xml:space="preserve"> centered on </w:t>
      </w:r>
      <w:proofErr w:type="spellStart"/>
      <w:r>
        <w:rPr>
          <w:rFonts w:ascii="Times New Roman" w:hAnsi="Times New Roman"/>
        </w:rPr>
        <w:t>Soredamor’s</w:t>
      </w:r>
      <w:proofErr w:type="spellEnd"/>
      <w:r>
        <w:rPr>
          <w:rFonts w:ascii="Times New Roman" w:hAnsi="Times New Roman"/>
        </w:rPr>
        <w:t xml:space="preserve"> mother, the queen. Although she can sense something is happening between her daughter and Alexander, she attributes the strange looks they are giving each other to seasickness, and lets the matter lie. However, this can lead the reader to wonder whether the queen has ever experienced love herself. If she had, it seems only natural that she would be able to recognize the signs from experience, rather than chalking them up to motion sickness. The queen quickly places blame on the sea, as though she is looking for someone to hold in contempt for her daughter’s illness. However, </w:t>
      </w:r>
      <w:r w:rsidR="006031C4">
        <w:rPr>
          <w:rFonts w:ascii="Times New Roman" w:hAnsi="Times New Roman"/>
        </w:rPr>
        <w:t>Chr</w:t>
      </w:r>
      <w:r w:rsidR="006031C4" w:rsidRPr="00D24F62">
        <w:rPr>
          <w:rFonts w:ascii="Times New Roman" w:hAnsi="Times New Roman" w:cs="Arial"/>
          <w:iCs/>
        </w:rPr>
        <w:t>é</w:t>
      </w:r>
      <w:r w:rsidR="006031C4">
        <w:rPr>
          <w:rFonts w:ascii="Times New Roman" w:hAnsi="Times New Roman"/>
        </w:rPr>
        <w:t xml:space="preserve">tien </w:t>
      </w:r>
      <w:r>
        <w:rPr>
          <w:rFonts w:ascii="Times New Roman" w:hAnsi="Times New Roman"/>
        </w:rPr>
        <w:t>makes it clear to the reader here that the sea has done nothing wrong, and that love is the one to blame.</w:t>
      </w:r>
      <w:r w:rsidR="0019115F">
        <w:rPr>
          <w:rFonts w:ascii="Times New Roman" w:hAnsi="Times New Roman"/>
        </w:rPr>
        <w:t xml:space="preserve"> The queen gives the reader a place to step into the text here, and acts as a naïve third party to the young couple’s infatuation. Although the audience already knows what </w:t>
      </w:r>
      <w:proofErr w:type="spellStart"/>
      <w:r w:rsidR="0019115F">
        <w:rPr>
          <w:rFonts w:ascii="Times New Roman" w:hAnsi="Times New Roman"/>
        </w:rPr>
        <w:t>Soredamor</w:t>
      </w:r>
      <w:proofErr w:type="spellEnd"/>
      <w:r w:rsidR="0019115F">
        <w:rPr>
          <w:rFonts w:ascii="Times New Roman" w:hAnsi="Times New Roman"/>
        </w:rPr>
        <w:t xml:space="preserve"> and Alexander are going through, she seems too close to the situation to see the larger picture.</w:t>
      </w:r>
    </w:p>
    <w:p w:rsidR="0083708B" w:rsidRDefault="00575A35" w:rsidP="002644D9">
      <w:pPr>
        <w:spacing w:line="480" w:lineRule="auto"/>
        <w:ind w:firstLine="720"/>
        <w:rPr>
          <w:rFonts w:ascii="Times New Roman" w:hAnsi="Times New Roman"/>
        </w:rPr>
      </w:pPr>
      <w:r>
        <w:rPr>
          <w:rFonts w:ascii="Times New Roman" w:hAnsi="Times New Roman"/>
        </w:rPr>
        <w:t xml:space="preserve">Although this complicated love story may seem like </w:t>
      </w:r>
      <w:r w:rsidR="00C3423B">
        <w:rPr>
          <w:rFonts w:ascii="Times New Roman" w:hAnsi="Times New Roman"/>
        </w:rPr>
        <w:t xml:space="preserve">a lot of trouble for two characters who are not even the main characters, one must consider the time period at hand. In medieval times, your origin is just as important— if not more so— than the way </w:t>
      </w:r>
      <w:r w:rsidR="00836B22">
        <w:rPr>
          <w:rFonts w:ascii="Times New Roman" w:hAnsi="Times New Roman"/>
        </w:rPr>
        <w:t>you live your own life. Such as the case with King Arthur, whose extraordinary beginnings lead to an equally extraordinary life.</w:t>
      </w:r>
      <w:r w:rsidR="00CA68D1">
        <w:rPr>
          <w:rFonts w:ascii="Times New Roman" w:hAnsi="Times New Roman"/>
        </w:rPr>
        <w:t xml:space="preserve"> Establishing this sort of fated meeting for </w:t>
      </w:r>
      <w:proofErr w:type="spellStart"/>
      <w:r w:rsidR="00CA68D1">
        <w:rPr>
          <w:rFonts w:ascii="Times New Roman" w:hAnsi="Times New Roman"/>
        </w:rPr>
        <w:t>Cliges</w:t>
      </w:r>
      <w:proofErr w:type="spellEnd"/>
      <w:r w:rsidR="00CA68D1">
        <w:rPr>
          <w:rFonts w:ascii="Times New Roman" w:hAnsi="Times New Roman"/>
        </w:rPr>
        <w:t>’ parents lays the foundation for an extraordinary origin, and, therefore, a life worth writing about.</w:t>
      </w:r>
    </w:p>
    <w:p w:rsidR="00435ADE" w:rsidRDefault="00CB35E9" w:rsidP="00CA68D1">
      <w:pPr>
        <w:spacing w:line="480" w:lineRule="auto"/>
        <w:ind w:firstLine="720"/>
        <w:rPr>
          <w:rFonts w:ascii="Times New Roman" w:hAnsi="Times New Roman"/>
        </w:rPr>
      </w:pPr>
      <w:r>
        <w:rPr>
          <w:rFonts w:ascii="Times New Roman" w:hAnsi="Times New Roman"/>
        </w:rPr>
        <w:t>With all this</w:t>
      </w:r>
      <w:r w:rsidR="0083708B">
        <w:rPr>
          <w:rFonts w:ascii="Times New Roman" w:hAnsi="Times New Roman"/>
        </w:rPr>
        <w:t xml:space="preserve"> being said, there is still the question of whether the idea of courtly love is merely a parody of itself. </w:t>
      </w:r>
      <w:r w:rsidR="00836B22">
        <w:rPr>
          <w:rFonts w:ascii="Times New Roman" w:hAnsi="Times New Roman"/>
        </w:rPr>
        <w:t xml:space="preserve">In his article, Peter </w:t>
      </w:r>
      <w:proofErr w:type="spellStart"/>
      <w:r w:rsidR="00836B22">
        <w:rPr>
          <w:rFonts w:ascii="Times New Roman" w:hAnsi="Times New Roman"/>
        </w:rPr>
        <w:t>Haidu</w:t>
      </w:r>
      <w:proofErr w:type="spellEnd"/>
      <w:r w:rsidR="00836B22">
        <w:rPr>
          <w:rFonts w:ascii="Times New Roman" w:hAnsi="Times New Roman"/>
        </w:rPr>
        <w:t xml:space="preserve"> argues, however begrudgingly, that courtly </w:t>
      </w:r>
      <w:r w:rsidR="00836B22">
        <w:rPr>
          <w:rFonts w:ascii="Times New Roman" w:hAnsi="Times New Roman"/>
        </w:rPr>
        <w:lastRenderedPageBreak/>
        <w:t xml:space="preserve">love does not exceed the limitations of parody. According to </w:t>
      </w:r>
      <w:proofErr w:type="spellStart"/>
      <w:r w:rsidR="00836B22">
        <w:rPr>
          <w:rFonts w:ascii="Times New Roman" w:hAnsi="Times New Roman"/>
        </w:rPr>
        <w:t>Haidu</w:t>
      </w:r>
      <w:proofErr w:type="spellEnd"/>
      <w:r w:rsidR="00836B22">
        <w:rPr>
          <w:rFonts w:ascii="Times New Roman" w:hAnsi="Times New Roman"/>
        </w:rPr>
        <w:t xml:space="preserve">, </w:t>
      </w:r>
      <w:r w:rsidR="006031C4">
        <w:rPr>
          <w:rFonts w:ascii="Times New Roman" w:hAnsi="Times New Roman"/>
        </w:rPr>
        <w:t>Chr</w:t>
      </w:r>
      <w:r w:rsidR="006031C4" w:rsidRPr="00D24F62">
        <w:rPr>
          <w:rFonts w:ascii="Times New Roman" w:hAnsi="Times New Roman" w:cs="Arial"/>
          <w:iCs/>
        </w:rPr>
        <w:t>é</w:t>
      </w:r>
      <w:r w:rsidR="006031C4">
        <w:rPr>
          <w:rFonts w:ascii="Times New Roman" w:hAnsi="Times New Roman"/>
        </w:rPr>
        <w:t xml:space="preserve">tien </w:t>
      </w:r>
      <w:r w:rsidR="00836B22">
        <w:rPr>
          <w:rFonts w:ascii="Times New Roman" w:hAnsi="Times New Roman"/>
        </w:rPr>
        <w:t xml:space="preserve">understood the comedic power of a young, tortured, and clueless couple in love. </w:t>
      </w:r>
      <w:proofErr w:type="spellStart"/>
      <w:r w:rsidR="00836B22">
        <w:rPr>
          <w:rFonts w:ascii="Times New Roman" w:hAnsi="Times New Roman"/>
        </w:rPr>
        <w:t>Soredamor’s</w:t>
      </w:r>
      <w:proofErr w:type="spellEnd"/>
      <w:r w:rsidR="00836B22">
        <w:rPr>
          <w:rFonts w:ascii="Times New Roman" w:hAnsi="Times New Roman"/>
        </w:rPr>
        <w:t xml:space="preserve"> internal struggle with her feelings towards Alexander is a very modern attitude on the topic of love, particularly for the time in which </w:t>
      </w:r>
      <w:r w:rsidR="006031C4">
        <w:rPr>
          <w:rFonts w:ascii="Times New Roman" w:hAnsi="Times New Roman"/>
        </w:rPr>
        <w:t>Chr</w:t>
      </w:r>
      <w:r w:rsidR="006031C4" w:rsidRPr="00D24F62">
        <w:rPr>
          <w:rFonts w:ascii="Times New Roman" w:hAnsi="Times New Roman" w:cs="Arial"/>
          <w:iCs/>
        </w:rPr>
        <w:t>é</w:t>
      </w:r>
      <w:r w:rsidR="006031C4">
        <w:rPr>
          <w:rFonts w:ascii="Times New Roman" w:hAnsi="Times New Roman"/>
        </w:rPr>
        <w:t xml:space="preserve">tien </w:t>
      </w:r>
      <w:r w:rsidR="00836B22">
        <w:rPr>
          <w:rFonts w:ascii="Times New Roman" w:hAnsi="Times New Roman"/>
        </w:rPr>
        <w:t xml:space="preserve">lived. </w:t>
      </w:r>
      <w:r w:rsidR="0019115F">
        <w:rPr>
          <w:rFonts w:ascii="Times New Roman" w:hAnsi="Times New Roman"/>
        </w:rPr>
        <w:t xml:space="preserve">Examining the topic of love through the struggle faced by those who are afflicted by it, and comparing it to a sickness, are parodies of the romance genre in and of themselves. Although </w:t>
      </w:r>
      <w:r w:rsidR="006031C4">
        <w:rPr>
          <w:rFonts w:ascii="Times New Roman" w:hAnsi="Times New Roman"/>
        </w:rPr>
        <w:t>Chr</w:t>
      </w:r>
      <w:r w:rsidR="006031C4" w:rsidRPr="00D24F62">
        <w:rPr>
          <w:rFonts w:ascii="Times New Roman" w:hAnsi="Times New Roman" w:cs="Arial"/>
          <w:iCs/>
        </w:rPr>
        <w:t>é</w:t>
      </w:r>
      <w:r w:rsidR="006031C4">
        <w:rPr>
          <w:rFonts w:ascii="Times New Roman" w:hAnsi="Times New Roman"/>
        </w:rPr>
        <w:t xml:space="preserve">tien </w:t>
      </w:r>
      <w:r w:rsidR="0019115F">
        <w:rPr>
          <w:rFonts w:ascii="Times New Roman" w:hAnsi="Times New Roman"/>
        </w:rPr>
        <w:t xml:space="preserve">is credited with the creation of the genre as we know it today, it seems that he understood both the relativity and comedic value of complicated, ambiguous, and even painful unrequited love. </w:t>
      </w:r>
    </w:p>
    <w:p w:rsidR="00AE27AD" w:rsidRPr="00D24F62" w:rsidRDefault="0019115F" w:rsidP="00CA68D1">
      <w:pPr>
        <w:spacing w:line="480" w:lineRule="auto"/>
        <w:ind w:firstLine="720"/>
        <w:rPr>
          <w:rFonts w:ascii="Times New Roman" w:hAnsi="Times New Roman"/>
        </w:rPr>
      </w:pPr>
      <w:r>
        <w:rPr>
          <w:rFonts w:ascii="Times New Roman" w:hAnsi="Times New Roman"/>
        </w:rPr>
        <w:t xml:space="preserve">This passage is crucial to the text in that it establishes the context for an extraordinary romance, and the subsequent origin of the title character, </w:t>
      </w:r>
      <w:proofErr w:type="spellStart"/>
      <w:r>
        <w:rPr>
          <w:rFonts w:ascii="Times New Roman" w:hAnsi="Times New Roman"/>
        </w:rPr>
        <w:t>Clig</w:t>
      </w:r>
      <w:r w:rsidRPr="00D24F62">
        <w:rPr>
          <w:rFonts w:ascii="Times New Roman" w:hAnsi="Times New Roman" w:cs="Arial"/>
          <w:iCs/>
        </w:rPr>
        <w:t>è</w:t>
      </w:r>
      <w:r>
        <w:rPr>
          <w:rFonts w:ascii="Times New Roman" w:hAnsi="Times New Roman"/>
        </w:rPr>
        <w:t>s</w:t>
      </w:r>
      <w:proofErr w:type="spellEnd"/>
      <w:r>
        <w:rPr>
          <w:rFonts w:ascii="Times New Roman" w:hAnsi="Times New Roman"/>
        </w:rPr>
        <w:t xml:space="preserve">. However, it is important and interesting to note </w:t>
      </w:r>
      <w:proofErr w:type="gramStart"/>
      <w:r w:rsidR="006031C4">
        <w:rPr>
          <w:rFonts w:ascii="Times New Roman" w:hAnsi="Times New Roman"/>
        </w:rPr>
        <w:t>Chr</w:t>
      </w:r>
      <w:r w:rsidR="006031C4" w:rsidRPr="00D24F62">
        <w:rPr>
          <w:rFonts w:ascii="Times New Roman" w:hAnsi="Times New Roman" w:cs="Arial"/>
          <w:iCs/>
        </w:rPr>
        <w:t>é</w:t>
      </w:r>
      <w:r w:rsidR="006031C4">
        <w:rPr>
          <w:rFonts w:ascii="Times New Roman" w:hAnsi="Times New Roman"/>
        </w:rPr>
        <w:t xml:space="preserve">tien’s </w:t>
      </w:r>
      <w:r>
        <w:rPr>
          <w:rFonts w:ascii="Times New Roman" w:hAnsi="Times New Roman"/>
        </w:rPr>
        <w:t>understanding</w:t>
      </w:r>
      <w:proofErr w:type="gramEnd"/>
      <w:r>
        <w:rPr>
          <w:rFonts w:ascii="Times New Roman" w:hAnsi="Times New Roman"/>
        </w:rPr>
        <w:t xml:space="preserve"> of the literary impact of love, and how it can prove relatable </w:t>
      </w:r>
      <w:r w:rsidR="006854ED">
        <w:rPr>
          <w:rFonts w:ascii="Times New Roman" w:hAnsi="Times New Roman"/>
        </w:rPr>
        <w:t xml:space="preserve">in a way that transcends class and time. This model of romance is one which exists to this day as a popular formula in movies and literature, and one which is likely to continue for centuries to come. Despite the comedic aspects of </w:t>
      </w:r>
      <w:r w:rsidR="006031C4">
        <w:rPr>
          <w:rFonts w:ascii="Times New Roman" w:hAnsi="Times New Roman"/>
        </w:rPr>
        <w:t>Chr</w:t>
      </w:r>
      <w:r w:rsidR="006031C4" w:rsidRPr="00D24F62">
        <w:rPr>
          <w:rFonts w:ascii="Times New Roman" w:hAnsi="Times New Roman" w:cs="Arial"/>
          <w:iCs/>
        </w:rPr>
        <w:t>é</w:t>
      </w:r>
      <w:r w:rsidR="006031C4">
        <w:rPr>
          <w:rFonts w:ascii="Times New Roman" w:hAnsi="Times New Roman"/>
        </w:rPr>
        <w:t xml:space="preserve">tien’s </w:t>
      </w:r>
      <w:r w:rsidR="006854ED">
        <w:rPr>
          <w:rFonts w:ascii="Times New Roman" w:hAnsi="Times New Roman"/>
        </w:rPr>
        <w:t xml:space="preserve">text, it must be said that this story was the first of its kind, and, for the time, would establish a solid foundation for </w:t>
      </w:r>
      <w:proofErr w:type="spellStart"/>
      <w:r w:rsidR="006854ED">
        <w:rPr>
          <w:rFonts w:ascii="Times New Roman" w:hAnsi="Times New Roman"/>
        </w:rPr>
        <w:t>Clig</w:t>
      </w:r>
      <w:r w:rsidR="006854ED" w:rsidRPr="00D24F62">
        <w:rPr>
          <w:rFonts w:ascii="Times New Roman" w:hAnsi="Times New Roman" w:cs="Arial"/>
          <w:iCs/>
        </w:rPr>
        <w:t>è</w:t>
      </w:r>
      <w:r w:rsidR="006854ED">
        <w:rPr>
          <w:rFonts w:ascii="Times New Roman" w:hAnsi="Times New Roman"/>
        </w:rPr>
        <w:t>s</w:t>
      </w:r>
      <w:proofErr w:type="spellEnd"/>
      <w:r w:rsidR="006854ED">
        <w:rPr>
          <w:rFonts w:ascii="Times New Roman" w:hAnsi="Times New Roman"/>
        </w:rPr>
        <w:t xml:space="preserve">’ extraordinary beginning and the life that followed. The fact that this story has existed to this day, albeit through modernizations, proves enough of a background for an extraordinary character such as </w:t>
      </w:r>
      <w:proofErr w:type="spellStart"/>
      <w:r w:rsidR="006854ED">
        <w:rPr>
          <w:rFonts w:ascii="Times New Roman" w:hAnsi="Times New Roman"/>
        </w:rPr>
        <w:t>Clig</w:t>
      </w:r>
      <w:r w:rsidR="006854ED" w:rsidRPr="00D24F62">
        <w:rPr>
          <w:rFonts w:ascii="Times New Roman" w:hAnsi="Times New Roman" w:cs="Arial"/>
          <w:iCs/>
        </w:rPr>
        <w:t>è</w:t>
      </w:r>
      <w:r w:rsidR="006031C4">
        <w:rPr>
          <w:rFonts w:ascii="Times New Roman" w:hAnsi="Times New Roman"/>
        </w:rPr>
        <w:t>s</w:t>
      </w:r>
      <w:proofErr w:type="spellEnd"/>
      <w:r w:rsidR="006854ED">
        <w:rPr>
          <w:rFonts w:ascii="Times New Roman" w:hAnsi="Times New Roman"/>
        </w:rPr>
        <w:t xml:space="preserve"> and does great justice to the genre of romances as a whole. </w:t>
      </w:r>
    </w:p>
    <w:sectPr w:rsidR="00AE27AD" w:rsidRPr="00D24F62" w:rsidSect="00AE27A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7AD"/>
    <w:rsid w:val="0008437A"/>
    <w:rsid w:val="000C4442"/>
    <w:rsid w:val="000E629A"/>
    <w:rsid w:val="0019115F"/>
    <w:rsid w:val="002644D9"/>
    <w:rsid w:val="00435ADE"/>
    <w:rsid w:val="00575A35"/>
    <w:rsid w:val="006031C4"/>
    <w:rsid w:val="00604206"/>
    <w:rsid w:val="006854ED"/>
    <w:rsid w:val="00714839"/>
    <w:rsid w:val="00836B22"/>
    <w:rsid w:val="0083708B"/>
    <w:rsid w:val="009F3D70"/>
    <w:rsid w:val="00AE27AD"/>
    <w:rsid w:val="00AE7852"/>
    <w:rsid w:val="00B95A0D"/>
    <w:rsid w:val="00C146C7"/>
    <w:rsid w:val="00C3423B"/>
    <w:rsid w:val="00CA68D1"/>
    <w:rsid w:val="00CB35E9"/>
    <w:rsid w:val="00CC37AE"/>
    <w:rsid w:val="00D24F62"/>
    <w:rsid w:val="00E31128"/>
    <w:rsid w:val="00E43177"/>
    <w:rsid w:val="00E73A82"/>
    <w:rsid w:val="00FA22A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7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7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1306</Words>
  <Characters>6312</Characters>
  <Application>Microsoft Office Word</Application>
  <DocSecurity>0</DocSecurity>
  <Lines>87</Lines>
  <Paragraphs>13</Paragraphs>
  <ScaleCrop>false</ScaleCrop>
  <Company>Fitchburg State College</Company>
  <LinksUpToDate>false</LinksUpToDate>
  <CharactersWithSpaces>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Kosho1980</dc:creator>
  <cp:lastModifiedBy>Kosho1980</cp:lastModifiedBy>
  <cp:revision>2</cp:revision>
  <dcterms:created xsi:type="dcterms:W3CDTF">2013-05-21T00:25:00Z</dcterms:created>
  <dcterms:modified xsi:type="dcterms:W3CDTF">2013-05-21T00:25:00Z</dcterms:modified>
</cp:coreProperties>
</file>